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679BE764"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35A8D">
        <w:rPr>
          <w:sz w:val="22"/>
          <w:szCs w:val="22"/>
        </w:rPr>
        <w:t>6</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616CDCF3" w:rsidR="006329D6" w:rsidRPr="00635A8D" w:rsidRDefault="0037397B" w:rsidP="00332BD6">
      <w:pPr>
        <w:pStyle w:val="item"/>
        <w:spacing w:before="0" w:beforeAutospacing="0" w:after="0" w:afterAutospacing="0"/>
        <w:ind w:firstLine="709"/>
        <w:jc w:val="both"/>
        <w:textAlignment w:val="baseline"/>
        <w:rPr>
          <w:color w:val="383C45"/>
          <w:sz w:val="22"/>
          <w:szCs w:val="22"/>
        </w:rPr>
      </w:pPr>
      <w:r w:rsidRPr="00DA7D63">
        <w:rPr>
          <w:sz w:val="22"/>
          <w:szCs w:val="22"/>
        </w:rPr>
        <w:t xml:space="preserve">Попова Виктория Аркадьевна (дата рождения: 24.04.1998, место рождения: гор. Копейск Челябинска обл. Россия, СНИЛС 162-108-962 49, ИНН 743006732498, регистрация по месту жительства: 456622, Челябинская область, г Копейск, </w:t>
      </w:r>
      <w:proofErr w:type="spellStart"/>
      <w:r w:rsidRPr="00DA7D63">
        <w:rPr>
          <w:sz w:val="22"/>
          <w:szCs w:val="22"/>
        </w:rPr>
        <w:t>ул</w:t>
      </w:r>
      <w:proofErr w:type="spellEnd"/>
      <w:r w:rsidRPr="00DA7D63">
        <w:rPr>
          <w:sz w:val="22"/>
          <w:szCs w:val="22"/>
        </w:rPr>
        <w:t xml:space="preserve"> Орджоникидзе, д 31, кв 5), в лице финансового управляющего Беляева Дениса Викторовича, действующего на основании </w:t>
      </w:r>
      <w:bookmarkStart w:id="0" w:name="_Hlk195797891"/>
      <w:r w:rsidRPr="00DA7D63">
        <w:rPr>
          <w:sz w:val="22"/>
          <w:szCs w:val="22"/>
        </w:rPr>
        <w:t xml:space="preserve">Решения </w:t>
      </w:r>
      <w:bookmarkEnd w:id="0"/>
      <w:r w:rsidRPr="00DA7D63">
        <w:rPr>
          <w:sz w:val="22"/>
          <w:szCs w:val="22"/>
        </w:rPr>
        <w:t>Арбитражного суда Челябинской области от 26.05.2025 г. по делу № А76-9407/2025</w:t>
      </w:r>
      <w:r w:rsidR="00EB438D" w:rsidRPr="00635A8D">
        <w:rPr>
          <w:rFonts w:eastAsia="Calibri"/>
          <w:sz w:val="22"/>
          <w:szCs w:val="22"/>
        </w:rPr>
        <w:t xml:space="preserve">, именуемый в дальнейшем </w:t>
      </w:r>
      <w:r w:rsidR="00EB438D" w:rsidRPr="00635A8D">
        <w:rPr>
          <w:sz w:val="22"/>
          <w:szCs w:val="22"/>
        </w:rPr>
        <w:t>«</w:t>
      </w:r>
      <w:r w:rsidR="009D373A" w:rsidRPr="00635A8D">
        <w:rPr>
          <w:sz w:val="22"/>
          <w:szCs w:val="22"/>
        </w:rPr>
        <w:t>Организатор торгов</w:t>
      </w:r>
      <w:r w:rsidR="00EB438D" w:rsidRPr="00635A8D">
        <w:rPr>
          <w:sz w:val="22"/>
          <w:szCs w:val="22"/>
        </w:rPr>
        <w:t>» с одной стороны,</w:t>
      </w:r>
      <w:r w:rsidR="0093571A" w:rsidRPr="00635A8D">
        <w:rPr>
          <w:sz w:val="22"/>
          <w:szCs w:val="22"/>
        </w:rPr>
        <w:t xml:space="preserve"> </w:t>
      </w:r>
      <w:r w:rsidR="00EB438D" w:rsidRPr="00635A8D">
        <w:rPr>
          <w:sz w:val="22"/>
          <w:szCs w:val="22"/>
        </w:rPr>
        <w:t>и _______________________________________________________, именуемый в дальнейшем «</w:t>
      </w:r>
      <w:r w:rsidR="009D373A" w:rsidRPr="00635A8D">
        <w:rPr>
          <w:rFonts w:eastAsia="Calibri"/>
          <w:sz w:val="22"/>
          <w:szCs w:val="22"/>
        </w:rPr>
        <w:t>Претендент</w:t>
      </w:r>
      <w:r w:rsidR="00EB438D" w:rsidRPr="00635A8D">
        <w:rPr>
          <w:rFonts w:eastAsia="Calibri"/>
          <w:sz w:val="22"/>
          <w:szCs w:val="22"/>
        </w:rPr>
        <w:t>»</w:t>
      </w:r>
      <w:r w:rsidR="00EB438D" w:rsidRPr="00635A8D">
        <w:rPr>
          <w:sz w:val="22"/>
          <w:szCs w:val="22"/>
        </w:rPr>
        <w:t>, совместно в дальнейшем именуемые «Стороны», заключили настоящий договор о нижеследующем:</w:t>
      </w:r>
    </w:p>
    <w:p w14:paraId="0EE40E0C" w14:textId="77777777" w:rsidR="004B1E3E" w:rsidRPr="00635A8D" w:rsidRDefault="004B1E3E" w:rsidP="006329D6">
      <w:pPr>
        <w:jc w:val="center"/>
        <w:rPr>
          <w:b/>
          <w:sz w:val="22"/>
          <w:szCs w:val="22"/>
        </w:rPr>
      </w:pPr>
    </w:p>
    <w:p w14:paraId="5DFBA14C" w14:textId="77777777" w:rsidR="006329D6" w:rsidRPr="00635A8D" w:rsidRDefault="006329D6" w:rsidP="004B1E3E">
      <w:pPr>
        <w:jc w:val="center"/>
        <w:rPr>
          <w:b/>
          <w:sz w:val="22"/>
          <w:szCs w:val="22"/>
        </w:rPr>
      </w:pPr>
      <w:r w:rsidRPr="00635A8D">
        <w:rPr>
          <w:b/>
          <w:sz w:val="22"/>
          <w:szCs w:val="22"/>
        </w:rPr>
        <w:t>I. Предмет договора</w:t>
      </w:r>
    </w:p>
    <w:p w14:paraId="04CCFB23" w14:textId="63C0D569" w:rsidR="00332BD6" w:rsidRPr="00635A8D" w:rsidRDefault="006329D6" w:rsidP="00332BD6">
      <w:pPr>
        <w:pStyle w:val="aa"/>
        <w:numPr>
          <w:ilvl w:val="1"/>
          <w:numId w:val="3"/>
        </w:numPr>
        <w:spacing w:before="120"/>
        <w:ind w:left="0" w:firstLine="654"/>
        <w:jc w:val="both"/>
        <w:rPr>
          <w:color w:val="000000" w:themeColor="text1"/>
          <w:sz w:val="22"/>
          <w:szCs w:val="22"/>
        </w:rPr>
      </w:pPr>
      <w:r w:rsidRPr="00635A8D">
        <w:rPr>
          <w:sz w:val="22"/>
          <w:szCs w:val="22"/>
        </w:rPr>
        <w:t>В соответствии с у</w:t>
      </w:r>
      <w:r w:rsidRPr="00635A8D">
        <w:rPr>
          <w:color w:val="000000" w:themeColor="text1"/>
          <w:sz w:val="22"/>
          <w:szCs w:val="22"/>
        </w:rPr>
        <w:t xml:space="preserve">словиями настоящего договора, «Претендент», для участия в </w:t>
      </w:r>
      <w:r w:rsidR="00482264" w:rsidRPr="00635A8D">
        <w:rPr>
          <w:color w:val="000000" w:themeColor="text1"/>
          <w:sz w:val="22"/>
          <w:szCs w:val="22"/>
        </w:rPr>
        <w:t>открытых торгах</w:t>
      </w:r>
      <w:r w:rsidR="00635A8D" w:rsidRPr="00635A8D">
        <w:rPr>
          <w:color w:val="000000" w:themeColor="text1"/>
          <w:sz w:val="22"/>
          <w:szCs w:val="22"/>
        </w:rPr>
        <w:t xml:space="preserve"> </w:t>
      </w:r>
      <w:r w:rsidR="00F11275">
        <w:rPr>
          <w:color w:val="000000" w:themeColor="text1"/>
          <w:sz w:val="22"/>
          <w:szCs w:val="22"/>
        </w:rPr>
        <w:t>в форме аукциона</w:t>
      </w:r>
      <w:r w:rsidRPr="00635A8D">
        <w:rPr>
          <w:color w:val="000000" w:themeColor="text1"/>
          <w:sz w:val="22"/>
          <w:szCs w:val="22"/>
        </w:rPr>
        <w:t xml:space="preserve"> по продаже</w:t>
      </w:r>
      <w:r w:rsidR="00F7462A" w:rsidRPr="00635A8D">
        <w:rPr>
          <w:color w:val="000000" w:themeColor="text1"/>
          <w:sz w:val="22"/>
          <w:szCs w:val="22"/>
        </w:rPr>
        <w:t xml:space="preserve"> имущества, п</w:t>
      </w:r>
      <w:r w:rsidR="00D8768C" w:rsidRPr="00635A8D">
        <w:rPr>
          <w:color w:val="000000" w:themeColor="text1"/>
          <w:sz w:val="22"/>
          <w:szCs w:val="22"/>
        </w:rPr>
        <w:t>ринадлежащ</w:t>
      </w:r>
      <w:r w:rsidR="005F29A4" w:rsidRPr="00635A8D">
        <w:rPr>
          <w:color w:val="000000" w:themeColor="text1"/>
          <w:sz w:val="22"/>
          <w:szCs w:val="22"/>
        </w:rPr>
        <w:t>его</w:t>
      </w:r>
      <w:r w:rsidR="00221E97" w:rsidRPr="00635A8D">
        <w:rPr>
          <w:color w:val="000000" w:themeColor="text1"/>
          <w:sz w:val="22"/>
          <w:szCs w:val="22"/>
        </w:rPr>
        <w:t xml:space="preserve"> </w:t>
      </w:r>
      <w:r w:rsidR="00635A8D" w:rsidRPr="00635A8D">
        <w:rPr>
          <w:sz w:val="22"/>
          <w:szCs w:val="22"/>
        </w:rPr>
        <w:t>Поповой Виктории Аркадьевне</w:t>
      </w:r>
      <w:r w:rsidR="008F3950" w:rsidRPr="00635A8D">
        <w:rPr>
          <w:color w:val="000000" w:themeColor="text1"/>
          <w:sz w:val="22"/>
          <w:szCs w:val="22"/>
        </w:rPr>
        <w:t>,</w:t>
      </w:r>
      <w:r w:rsidRPr="00635A8D">
        <w:rPr>
          <w:color w:val="000000" w:themeColor="text1"/>
          <w:sz w:val="22"/>
          <w:szCs w:val="22"/>
        </w:rPr>
        <w:t xml:space="preserve"> проводим</w:t>
      </w:r>
      <w:r w:rsidR="00D71DBD" w:rsidRPr="00635A8D">
        <w:rPr>
          <w:color w:val="000000" w:themeColor="text1"/>
          <w:sz w:val="22"/>
          <w:szCs w:val="22"/>
        </w:rPr>
        <w:t xml:space="preserve">ых </w:t>
      </w:r>
      <w:r w:rsidR="00F11275">
        <w:rPr>
          <w:color w:val="000000" w:themeColor="text1"/>
          <w:sz w:val="22"/>
          <w:szCs w:val="22"/>
        </w:rPr>
        <w:t>24.02</w:t>
      </w:r>
      <w:r w:rsidR="00635A8D" w:rsidRPr="00635A8D">
        <w:rPr>
          <w:color w:val="000000" w:themeColor="text1"/>
          <w:sz w:val="22"/>
          <w:szCs w:val="22"/>
        </w:rPr>
        <w:t>.2026</w:t>
      </w:r>
      <w:r w:rsidR="00BC23CE" w:rsidRPr="00635A8D">
        <w:rPr>
          <w:color w:val="000000" w:themeColor="text1"/>
          <w:sz w:val="22"/>
          <w:szCs w:val="22"/>
        </w:rPr>
        <w:t xml:space="preserve"> г.</w:t>
      </w:r>
      <w:r w:rsidR="00C76855" w:rsidRPr="00635A8D">
        <w:rPr>
          <w:color w:val="000000" w:themeColor="text1"/>
          <w:sz w:val="22"/>
          <w:szCs w:val="22"/>
        </w:rPr>
        <w:t xml:space="preserve"> </w:t>
      </w:r>
      <w:r w:rsidR="00BC23CE" w:rsidRPr="00635A8D">
        <w:rPr>
          <w:color w:val="000000" w:themeColor="text1"/>
          <w:sz w:val="22"/>
          <w:szCs w:val="22"/>
        </w:rPr>
        <w:t>(</w:t>
      </w:r>
      <w:r w:rsidR="00F11275">
        <w:rPr>
          <w:color w:val="000000" w:themeColor="text1"/>
          <w:sz w:val="22"/>
          <w:szCs w:val="22"/>
        </w:rPr>
        <w:t>12</w:t>
      </w:r>
      <w:r w:rsidR="00BC23CE" w:rsidRPr="00635A8D">
        <w:rPr>
          <w:color w:val="000000" w:themeColor="text1"/>
          <w:sz w:val="22"/>
          <w:szCs w:val="22"/>
        </w:rPr>
        <w:t xml:space="preserve">:00 </w:t>
      </w:r>
      <w:r w:rsidR="009A2FE3" w:rsidRPr="00635A8D">
        <w:rPr>
          <w:color w:val="000000" w:themeColor="text1"/>
          <w:sz w:val="22"/>
          <w:szCs w:val="22"/>
        </w:rPr>
        <w:t>Московское</w:t>
      </w:r>
      <w:r w:rsidR="00BC23CE" w:rsidRPr="00635A8D">
        <w:rPr>
          <w:color w:val="000000" w:themeColor="text1"/>
          <w:sz w:val="22"/>
          <w:szCs w:val="22"/>
        </w:rPr>
        <w:t xml:space="preserve"> время) </w:t>
      </w:r>
      <w:r w:rsidRPr="00635A8D">
        <w:rPr>
          <w:color w:val="000000" w:themeColor="text1"/>
          <w:sz w:val="22"/>
          <w:szCs w:val="22"/>
        </w:rPr>
        <w:t xml:space="preserve">перечисляет денежные средства в размере </w:t>
      </w:r>
      <w:r w:rsidR="0001304C" w:rsidRPr="00635A8D">
        <w:rPr>
          <w:color w:val="000000" w:themeColor="text1"/>
          <w:sz w:val="22"/>
          <w:szCs w:val="22"/>
        </w:rPr>
        <w:t>________</w:t>
      </w:r>
      <w:r w:rsidR="00A2191D" w:rsidRPr="00635A8D">
        <w:rPr>
          <w:color w:val="000000" w:themeColor="text1"/>
          <w:sz w:val="22"/>
          <w:szCs w:val="22"/>
        </w:rPr>
        <w:t>___</w:t>
      </w:r>
      <w:r w:rsidRPr="00635A8D">
        <w:rPr>
          <w:color w:val="000000" w:themeColor="text1"/>
          <w:sz w:val="22"/>
          <w:szCs w:val="22"/>
        </w:rPr>
        <w:t xml:space="preserve">руб. (далее - «Задаток»), </w:t>
      </w:r>
      <w:r w:rsidR="007C6885" w:rsidRPr="00635A8D">
        <w:rPr>
          <w:color w:val="000000" w:themeColor="text1"/>
          <w:sz w:val="22"/>
          <w:szCs w:val="22"/>
        </w:rPr>
        <w:t xml:space="preserve">а </w:t>
      </w:r>
      <w:r w:rsidR="005C1663" w:rsidRPr="00635A8D">
        <w:rPr>
          <w:color w:val="000000" w:themeColor="text1"/>
          <w:sz w:val="22"/>
          <w:szCs w:val="22"/>
        </w:rPr>
        <w:t>«Организатор торгов»</w:t>
      </w:r>
      <w:r w:rsidR="00BC232F" w:rsidRPr="00635A8D">
        <w:rPr>
          <w:color w:val="000000" w:themeColor="text1"/>
          <w:sz w:val="22"/>
          <w:szCs w:val="22"/>
        </w:rPr>
        <w:t xml:space="preserve"> принимает задаток на</w:t>
      </w:r>
      <w:r w:rsidR="0093571A" w:rsidRPr="00635A8D">
        <w:rPr>
          <w:color w:val="000000" w:themeColor="text1"/>
          <w:sz w:val="22"/>
          <w:szCs w:val="22"/>
        </w:rPr>
        <w:t xml:space="preserve"> </w:t>
      </w:r>
      <w:r w:rsidR="00E6020B" w:rsidRPr="00635A8D">
        <w:rPr>
          <w:color w:val="000000" w:themeColor="text1"/>
          <w:sz w:val="22"/>
          <w:szCs w:val="22"/>
        </w:rPr>
        <w:t>расчетный счет:</w:t>
      </w:r>
    </w:p>
    <w:p w14:paraId="02B81687" w14:textId="61646C6F" w:rsidR="00332BD6" w:rsidRPr="00635A8D" w:rsidRDefault="00635A8D" w:rsidP="00635A8D">
      <w:pPr>
        <w:rPr>
          <w:sz w:val="22"/>
          <w:szCs w:val="22"/>
        </w:rPr>
      </w:pPr>
      <w:r w:rsidRPr="00635A8D">
        <w:rPr>
          <w:sz w:val="22"/>
          <w:szCs w:val="22"/>
        </w:rPr>
        <w:t>Получатель: Попова Виктория Аркадьевна</w:t>
      </w:r>
      <w:r w:rsidRPr="00635A8D">
        <w:rPr>
          <w:sz w:val="22"/>
          <w:szCs w:val="22"/>
        </w:rPr>
        <w:br/>
        <w:t>Реквизиты:</w:t>
      </w:r>
      <w:r w:rsidRPr="00635A8D">
        <w:rPr>
          <w:sz w:val="22"/>
          <w:szCs w:val="22"/>
        </w:rPr>
        <w:br/>
        <w:t>ФИЛИАЛ "ЦЕНТРАЛЬНЫЙ" ПАО "СОВКОМБАНК"</w:t>
      </w:r>
      <w:r w:rsidRPr="00635A8D">
        <w:rPr>
          <w:sz w:val="22"/>
          <w:szCs w:val="22"/>
        </w:rPr>
        <w:br/>
        <w:t>БИК 045004763 ИНН 4401116480 ОГРН 1144400000425</w:t>
      </w:r>
      <w:r w:rsidRPr="00635A8D">
        <w:rPr>
          <w:sz w:val="22"/>
          <w:szCs w:val="22"/>
        </w:rPr>
        <w:br/>
      </w:r>
      <w:proofErr w:type="spellStart"/>
      <w:r w:rsidRPr="00635A8D">
        <w:rPr>
          <w:sz w:val="22"/>
          <w:szCs w:val="22"/>
        </w:rPr>
        <w:t>Корр</w:t>
      </w:r>
      <w:proofErr w:type="spellEnd"/>
      <w:r w:rsidRPr="00635A8D">
        <w:rPr>
          <w:sz w:val="22"/>
          <w:szCs w:val="22"/>
        </w:rPr>
        <w:t>/счет 30101810150040000763</w:t>
      </w:r>
      <w:r w:rsidRPr="00635A8D">
        <w:rPr>
          <w:sz w:val="22"/>
          <w:szCs w:val="22"/>
        </w:rPr>
        <w:br/>
        <w:t>Номер счета: 40817810650205619849</w:t>
      </w:r>
      <w:r w:rsidRPr="00635A8D">
        <w:rPr>
          <w:sz w:val="22"/>
          <w:szCs w:val="22"/>
        </w:rPr>
        <w:br/>
        <w:t>КПП 544543001</w:t>
      </w:r>
    </w:p>
    <w:p w14:paraId="392447CE" w14:textId="7EE8FE96" w:rsidR="00B43EA6" w:rsidRPr="00635A8D" w:rsidRDefault="00711073" w:rsidP="00332BD6">
      <w:pPr>
        <w:spacing w:after="120"/>
        <w:ind w:firstLine="709"/>
        <w:jc w:val="both"/>
        <w:rPr>
          <w:color w:val="000000" w:themeColor="text1"/>
          <w:sz w:val="22"/>
          <w:szCs w:val="22"/>
        </w:rPr>
      </w:pPr>
      <w:r w:rsidRPr="00635A8D">
        <w:rPr>
          <w:b/>
          <w:color w:val="000000" w:themeColor="text1"/>
          <w:sz w:val="22"/>
          <w:szCs w:val="22"/>
        </w:rPr>
        <w:t xml:space="preserve">Назначение платежа: </w:t>
      </w:r>
      <w:r w:rsidR="00332BD6" w:rsidRPr="00635A8D">
        <w:rPr>
          <w:sz w:val="22"/>
          <w:szCs w:val="22"/>
        </w:rPr>
        <w:t xml:space="preserve">«Перечисление задатка за участие в торгах по купле-продаже имущества должника, по лоту №1 </w:t>
      </w:r>
      <w:r w:rsidR="00F70B15" w:rsidRPr="00635A8D">
        <w:rPr>
          <w:sz w:val="22"/>
          <w:szCs w:val="22"/>
        </w:rPr>
        <w:t>–</w:t>
      </w:r>
      <w:r w:rsidR="00332BD6" w:rsidRPr="00635A8D">
        <w:rPr>
          <w:sz w:val="22"/>
          <w:szCs w:val="22"/>
        </w:rPr>
        <w:t xml:space="preserve"> </w:t>
      </w:r>
      <w:r w:rsidR="00635A8D" w:rsidRPr="00635A8D">
        <w:rPr>
          <w:sz w:val="22"/>
          <w:szCs w:val="22"/>
        </w:rPr>
        <w:t xml:space="preserve">Легковой автомобиль, марка: Шевроле, модель: </w:t>
      </w:r>
      <w:proofErr w:type="spellStart"/>
      <w:r w:rsidR="00635A8D" w:rsidRPr="00635A8D">
        <w:rPr>
          <w:sz w:val="22"/>
          <w:szCs w:val="22"/>
        </w:rPr>
        <w:t>Лачетти</w:t>
      </w:r>
      <w:proofErr w:type="spellEnd"/>
      <w:r w:rsidR="00635A8D" w:rsidRPr="00635A8D">
        <w:rPr>
          <w:sz w:val="22"/>
          <w:szCs w:val="22"/>
        </w:rPr>
        <w:t xml:space="preserve">, Вид собственности: Индивидуальная; год изготовления: 2005 </w:t>
      </w:r>
      <w:proofErr w:type="spellStart"/>
      <w:r w:rsidR="00635A8D" w:rsidRPr="00635A8D">
        <w:rPr>
          <w:sz w:val="22"/>
          <w:szCs w:val="22"/>
        </w:rPr>
        <w:t>г.в</w:t>
      </w:r>
      <w:proofErr w:type="spellEnd"/>
      <w:r w:rsidR="00635A8D" w:rsidRPr="00635A8D">
        <w:rPr>
          <w:sz w:val="22"/>
          <w:szCs w:val="22"/>
        </w:rPr>
        <w:t>., цвет: СВЕТЛО-СЕРЫЙ, VIN: КL1Nf48ВJ6К287268</w:t>
      </w:r>
      <w:r w:rsidR="00332BD6" w:rsidRPr="00635A8D">
        <w:rPr>
          <w:sz w:val="22"/>
          <w:szCs w:val="22"/>
        </w:rPr>
        <w:t>»</w:t>
      </w:r>
    </w:p>
    <w:p w14:paraId="3FE373DE" w14:textId="77777777" w:rsidR="007C6885" w:rsidRPr="00635A8D" w:rsidRDefault="00BC232F" w:rsidP="00855A3B">
      <w:pPr>
        <w:ind w:firstLine="708"/>
        <w:jc w:val="both"/>
        <w:rPr>
          <w:sz w:val="22"/>
          <w:szCs w:val="22"/>
        </w:rPr>
      </w:pPr>
      <w:r w:rsidRPr="00635A8D">
        <w:rPr>
          <w:sz w:val="22"/>
          <w:szCs w:val="22"/>
        </w:rPr>
        <w:t>1</w:t>
      </w:r>
      <w:r w:rsidR="007C6885" w:rsidRPr="00635A8D">
        <w:rPr>
          <w:sz w:val="22"/>
          <w:szCs w:val="22"/>
        </w:rPr>
        <w:t xml:space="preserve">.2. </w:t>
      </w:r>
      <w:r w:rsidR="00E6020B" w:rsidRPr="00635A8D">
        <w:rPr>
          <w:sz w:val="22"/>
          <w:szCs w:val="22"/>
        </w:rPr>
        <w:t xml:space="preserve">Задаток вносится для обеспечения исполнения обязательств </w:t>
      </w:r>
      <w:r w:rsidR="006329D6" w:rsidRPr="00635A8D">
        <w:rPr>
          <w:sz w:val="22"/>
          <w:szCs w:val="22"/>
        </w:rPr>
        <w:t>«Претендента»</w:t>
      </w:r>
      <w:r w:rsidR="00E6020B" w:rsidRPr="00635A8D">
        <w:rPr>
          <w:sz w:val="22"/>
          <w:szCs w:val="22"/>
        </w:rPr>
        <w:t xml:space="preserve"> по подписанию протокола </w:t>
      </w:r>
      <w:r w:rsidR="00682C3D" w:rsidRPr="00635A8D">
        <w:rPr>
          <w:sz w:val="22"/>
          <w:szCs w:val="22"/>
        </w:rPr>
        <w:t xml:space="preserve">о результатах </w:t>
      </w:r>
      <w:r w:rsidR="00482264" w:rsidRPr="00635A8D">
        <w:rPr>
          <w:sz w:val="22"/>
          <w:szCs w:val="22"/>
        </w:rPr>
        <w:t>открытых торгов</w:t>
      </w:r>
      <w:r w:rsidR="00682C3D" w:rsidRPr="00635A8D">
        <w:rPr>
          <w:sz w:val="22"/>
          <w:szCs w:val="22"/>
        </w:rPr>
        <w:t xml:space="preserve"> по продаже </w:t>
      </w:r>
      <w:r w:rsidR="00670CF6" w:rsidRPr="00635A8D">
        <w:rPr>
          <w:sz w:val="22"/>
          <w:szCs w:val="22"/>
        </w:rPr>
        <w:t>имущества</w:t>
      </w:r>
      <w:r w:rsidR="004B69D9" w:rsidRPr="00635A8D">
        <w:rPr>
          <w:sz w:val="22"/>
          <w:szCs w:val="22"/>
        </w:rPr>
        <w:t xml:space="preserve">, </w:t>
      </w:r>
      <w:r w:rsidR="002C3D7F" w:rsidRPr="00635A8D">
        <w:rPr>
          <w:sz w:val="22"/>
          <w:szCs w:val="22"/>
        </w:rPr>
        <w:t xml:space="preserve">по оплате цены продажи </w:t>
      </w:r>
      <w:r w:rsidR="00801647" w:rsidRPr="00635A8D">
        <w:rPr>
          <w:sz w:val="22"/>
          <w:szCs w:val="22"/>
        </w:rPr>
        <w:t>предмета торгов</w:t>
      </w:r>
      <w:r w:rsidR="002C3D7F" w:rsidRPr="00635A8D">
        <w:rPr>
          <w:sz w:val="22"/>
          <w:szCs w:val="22"/>
        </w:rPr>
        <w:t xml:space="preserve">, определенной по итогам </w:t>
      </w:r>
      <w:r w:rsidR="00482264" w:rsidRPr="00635A8D">
        <w:rPr>
          <w:sz w:val="22"/>
          <w:szCs w:val="22"/>
        </w:rPr>
        <w:t>торгов,</w:t>
      </w:r>
      <w:r w:rsidR="002C3D7F" w:rsidRPr="00635A8D">
        <w:rPr>
          <w:sz w:val="22"/>
          <w:szCs w:val="22"/>
        </w:rPr>
        <w:t xml:space="preserve"> в случае признания </w:t>
      </w:r>
      <w:r w:rsidR="006329D6" w:rsidRPr="00635A8D">
        <w:rPr>
          <w:sz w:val="22"/>
          <w:szCs w:val="22"/>
        </w:rPr>
        <w:t>«</w:t>
      </w:r>
      <w:r w:rsidR="002C3D7F" w:rsidRPr="00635A8D">
        <w:rPr>
          <w:sz w:val="22"/>
          <w:szCs w:val="22"/>
        </w:rPr>
        <w:t>Претендента</w:t>
      </w:r>
      <w:r w:rsidR="006329D6" w:rsidRPr="00635A8D">
        <w:rPr>
          <w:sz w:val="22"/>
          <w:szCs w:val="22"/>
        </w:rPr>
        <w:t>»</w:t>
      </w:r>
      <w:r w:rsidR="002C3D7F" w:rsidRPr="00635A8D">
        <w:rPr>
          <w:sz w:val="22"/>
          <w:szCs w:val="22"/>
        </w:rPr>
        <w:t xml:space="preserve"> победителем </w:t>
      </w:r>
      <w:r w:rsidR="00482264" w:rsidRPr="00635A8D">
        <w:rPr>
          <w:sz w:val="22"/>
          <w:szCs w:val="22"/>
        </w:rPr>
        <w:t>торгов</w:t>
      </w:r>
      <w:r w:rsidR="002C3D7F" w:rsidRPr="00635A8D">
        <w:rPr>
          <w:sz w:val="22"/>
          <w:szCs w:val="22"/>
        </w:rPr>
        <w:t>.</w:t>
      </w:r>
    </w:p>
    <w:p w14:paraId="13E0D0CF" w14:textId="77777777" w:rsidR="007C6885" w:rsidRPr="00635A8D" w:rsidRDefault="007C6885" w:rsidP="00855A3B">
      <w:pPr>
        <w:jc w:val="both"/>
        <w:rPr>
          <w:sz w:val="22"/>
          <w:szCs w:val="22"/>
        </w:rPr>
      </w:pPr>
      <w:r w:rsidRPr="00635A8D">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1" w:name="l526"/>
      <w:bookmarkEnd w:id="1"/>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2" w:name="l515"/>
      <w:bookmarkEnd w:id="2"/>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3" w:name="l527"/>
      <w:bookmarkEnd w:id="3"/>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4" w:name="l516"/>
      <w:bookmarkEnd w:id="4"/>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5" w:name="l530"/>
      <w:bookmarkEnd w:id="5"/>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6" w:name="l519"/>
      <w:bookmarkEnd w:id="6"/>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7" w:name="l532"/>
      <w:bookmarkEnd w:id="7"/>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8" w:name="l521"/>
      <w:bookmarkEnd w:id="8"/>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9" w:name="l533"/>
      <w:bookmarkEnd w:id="9"/>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0" w:name="l522"/>
      <w:bookmarkEnd w:id="10"/>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F11275" w14:paraId="09BC18D1" w14:textId="77777777" w:rsidTr="00A34F27">
        <w:trPr>
          <w:gridAfter w:val="1"/>
          <w:wAfter w:w="5166" w:type="dxa"/>
        </w:trPr>
        <w:tc>
          <w:tcPr>
            <w:tcW w:w="5305" w:type="dxa"/>
          </w:tcPr>
          <w:p w14:paraId="2B986328" w14:textId="77777777" w:rsidR="00D71DBD" w:rsidRPr="00635A8D" w:rsidRDefault="00D71DBD" w:rsidP="00D71DBD">
            <w:pPr>
              <w:pStyle w:val="a8"/>
              <w:rPr>
                <w:rFonts w:ascii="Times New Roman" w:eastAsia="Times New Roman" w:hAnsi="Times New Roman"/>
                <w:color w:val="000000" w:themeColor="text1"/>
                <w:lang w:eastAsia="ru-RU"/>
              </w:rPr>
            </w:pPr>
            <w:r w:rsidRPr="00635A8D">
              <w:rPr>
                <w:rFonts w:ascii="Times New Roman" w:eastAsia="Times New Roman" w:hAnsi="Times New Roman"/>
                <w:color w:val="000000" w:themeColor="text1"/>
                <w:lang w:eastAsia="ru-RU"/>
              </w:rPr>
              <w:t xml:space="preserve">Финансовый управляющий имуществом </w:t>
            </w:r>
          </w:p>
          <w:p w14:paraId="3506E0A2" w14:textId="74213B51" w:rsidR="00117634" w:rsidRPr="00635A8D" w:rsidRDefault="00635A8D" w:rsidP="00117634">
            <w:pPr>
              <w:pStyle w:val="a8"/>
              <w:rPr>
                <w:rFonts w:ascii="Times New Roman" w:hAnsi="Times New Roman"/>
                <w:bCs/>
                <w:color w:val="000000" w:themeColor="text1"/>
              </w:rPr>
            </w:pPr>
            <w:r w:rsidRPr="00635A8D">
              <w:rPr>
                <w:rFonts w:ascii="Times New Roman" w:hAnsi="Times New Roman"/>
              </w:rPr>
              <w:t>Поповой Виктории Аркадьевы</w:t>
            </w:r>
            <w:r w:rsidR="00117634" w:rsidRPr="00635A8D">
              <w:rPr>
                <w:rFonts w:ascii="Times New Roman" w:hAnsi="Times New Roman"/>
                <w:color w:val="000000" w:themeColor="text1"/>
              </w:rPr>
              <w:t>,</w:t>
            </w:r>
          </w:p>
          <w:p w14:paraId="63E47500" w14:textId="4B3CC6D8" w:rsidR="00117634" w:rsidRPr="00635A8D" w:rsidRDefault="00BC23CE" w:rsidP="00117634">
            <w:pPr>
              <w:widowControl w:val="0"/>
              <w:rPr>
                <w:color w:val="000000" w:themeColor="text1"/>
                <w:sz w:val="22"/>
                <w:szCs w:val="22"/>
              </w:rPr>
            </w:pPr>
            <w:r w:rsidRPr="00635A8D">
              <w:rPr>
                <w:bCs/>
                <w:color w:val="000000" w:themeColor="text1"/>
                <w:sz w:val="22"/>
                <w:szCs w:val="22"/>
              </w:rPr>
              <w:t xml:space="preserve">Беляев Денис </w:t>
            </w:r>
            <w:r w:rsidR="00900C4C" w:rsidRPr="00635A8D">
              <w:rPr>
                <w:bCs/>
                <w:color w:val="000000" w:themeColor="text1"/>
                <w:sz w:val="22"/>
                <w:szCs w:val="22"/>
              </w:rPr>
              <w:t>Викторович</w:t>
            </w:r>
            <w:r w:rsidR="00117634" w:rsidRPr="00635A8D">
              <w:rPr>
                <w:bCs/>
                <w:color w:val="000000" w:themeColor="text1"/>
                <w:sz w:val="22"/>
                <w:szCs w:val="22"/>
              </w:rPr>
              <w:t>,</w:t>
            </w:r>
            <w:r w:rsidR="00117634" w:rsidRPr="00635A8D">
              <w:rPr>
                <w:color w:val="000000" w:themeColor="text1"/>
                <w:sz w:val="22"/>
                <w:szCs w:val="22"/>
              </w:rPr>
              <w:t xml:space="preserve"> действующий на основании </w:t>
            </w:r>
            <w:r w:rsidRPr="00635A8D">
              <w:rPr>
                <w:color w:val="000000" w:themeColor="text1"/>
                <w:sz w:val="22"/>
                <w:szCs w:val="22"/>
              </w:rPr>
              <w:t xml:space="preserve">Решения Арбитражного суда Челябинской области </w:t>
            </w:r>
            <w:r w:rsidR="00635A8D" w:rsidRPr="00635A8D">
              <w:rPr>
                <w:sz w:val="22"/>
                <w:szCs w:val="22"/>
              </w:rPr>
              <w:t>от 26.05.2025 г. по делу № А76-9407/2025</w:t>
            </w:r>
            <w:r w:rsidR="00117634" w:rsidRPr="00635A8D">
              <w:rPr>
                <w:color w:val="000000" w:themeColor="text1"/>
                <w:sz w:val="22"/>
                <w:szCs w:val="22"/>
              </w:rPr>
              <w:t>.</w:t>
            </w:r>
          </w:p>
          <w:p w14:paraId="16449F0D" w14:textId="5148DCA0" w:rsidR="00BC23CE" w:rsidRPr="00635A8D" w:rsidRDefault="00D71DBD" w:rsidP="00BC23CE">
            <w:pPr>
              <w:widowControl w:val="0"/>
              <w:tabs>
                <w:tab w:val="left" w:pos="2610"/>
              </w:tabs>
              <w:rPr>
                <w:color w:val="000000" w:themeColor="text1"/>
                <w:sz w:val="22"/>
                <w:szCs w:val="22"/>
                <w:lang w:val="en-US"/>
              </w:rPr>
            </w:pPr>
            <w:r w:rsidRPr="00635A8D">
              <w:rPr>
                <w:color w:val="000000" w:themeColor="text1"/>
                <w:sz w:val="22"/>
                <w:szCs w:val="22"/>
                <w:lang w:val="en-US"/>
              </w:rPr>
              <w:t xml:space="preserve">e-mail: </w:t>
            </w:r>
            <w:r w:rsidR="00BC23CE" w:rsidRPr="00635A8D">
              <w:rPr>
                <w:color w:val="000000" w:themeColor="text1"/>
                <w:sz w:val="22"/>
                <w:szCs w:val="22"/>
                <w:lang w:val="en-US"/>
              </w:rPr>
              <w:t>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397B"/>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8D"/>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11275"/>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843</Words>
  <Characters>6105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2026-01-20T06:13:00Z</dcterms:modified>
</cp:coreProperties>
</file>